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DD247D">
        <w:rPr>
          <w:rFonts w:asciiTheme="minorHAnsi" w:hAnsiTheme="minorHAnsi" w:cs="Arial"/>
          <w:b/>
          <w:i/>
          <w:lang w:val="en-ZA"/>
        </w:rPr>
        <w:t xml:space="preserve"> </w:t>
      </w:r>
      <w:r w:rsidR="001951B9"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DVC011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877E1" w:rsidRPr="00AF00A7" w:rsidRDefault="005F656B" w:rsidP="004877E1">
      <w:pPr>
        <w:suppressAutoHyphens/>
        <w:spacing w:line="288" w:lineRule="auto"/>
        <w:ind w:right="29"/>
        <w:jc w:val="both"/>
        <w:rPr>
          <w:rFonts w:ascii="Calibri" w:hAnsi="Calibr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DEVELOPMENT BANK OF SOUTHERN </w:t>
      </w:r>
      <w:r w:rsidRPr="001951B9">
        <w:rPr>
          <w:rFonts w:asciiTheme="minorHAnsi" w:hAnsiTheme="minorHAnsi" w:cs="Arial"/>
          <w:b/>
          <w:lang w:val="en-ZA"/>
        </w:rPr>
        <w:t>AFRICA</w:t>
      </w:r>
      <w:r w:rsidR="00B8543C" w:rsidRPr="001951B9">
        <w:rPr>
          <w:rFonts w:asciiTheme="minorHAnsi" w:hAnsiTheme="minorHAnsi" w:cs="Arial"/>
          <w:b/>
          <w:lang w:val="en-ZA"/>
        </w:rPr>
        <w:t xml:space="preserve"> </w:t>
      </w:r>
      <w:r w:rsidR="001951B9" w:rsidRPr="001951B9">
        <w:rPr>
          <w:rFonts w:asciiTheme="minorHAnsi" w:hAnsiTheme="minorHAnsi" w:cs="Arial"/>
          <w:b/>
          <w:lang w:val="en-ZA"/>
        </w:rPr>
        <w:t>LIMITED</w:t>
      </w:r>
      <w:r w:rsidR="001951B9">
        <w:rPr>
          <w:rFonts w:asciiTheme="minorHAnsi" w:hAnsiTheme="minorHAnsi" w:cs="Arial"/>
          <w:lang w:val="en-ZA"/>
        </w:rPr>
        <w:t xml:space="preserve"> </w:t>
      </w:r>
      <w:r w:rsidR="00B8543C" w:rsidRPr="00DD247D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4877E1" w:rsidRPr="00AF00A7">
        <w:rPr>
          <w:rFonts w:ascii="Calibri" w:hAnsi="Calibri" w:cs="Arial"/>
          <w:b/>
          <w:lang w:val="en-ZA"/>
        </w:rPr>
        <w:t>DOMESTIC MEDIUM TERM NOTE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R689,000,000.00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4877E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4877E1">
        <w:rPr>
          <w:rFonts w:asciiTheme="minorHAnsi" w:hAnsiTheme="minorHAnsi" w:cs="Arial"/>
          <w:lang w:val="en-ZA"/>
        </w:rPr>
        <w:t>7.073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877E1">
        <w:rPr>
          <w:rFonts w:asciiTheme="minorHAnsi" w:hAnsiTheme="minorHAnsi" w:cs="Arial"/>
          <w:lang w:val="en-ZA"/>
        </w:rPr>
        <w:t>09 Jun 2015 of 6.1330% plus 94</w:t>
      </w:r>
      <w:r>
        <w:rPr>
          <w:rFonts w:asciiTheme="minorHAnsi" w:hAnsiTheme="minorHAnsi" w:cs="Arial"/>
          <w:lang w:val="en-ZA"/>
        </w:rPr>
        <w:t xml:space="preserve">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2016</w:t>
      </w:r>
    </w:p>
    <w:p w:rsidR="005F656B" w:rsidRPr="004877E1" w:rsidRDefault="005F656B" w:rsidP="004877E1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4877E1" w:rsidRPr="00AF00A7">
        <w:rPr>
          <w:rFonts w:ascii="Calibri" w:hAnsi="Calibri" w:cs="Arial"/>
          <w:lang w:val="en-ZA"/>
        </w:rPr>
        <w:t xml:space="preserve">1 September, 1 December, 1 March, </w:t>
      </w:r>
      <w:proofErr w:type="gramStart"/>
      <w:r w:rsidR="004877E1" w:rsidRPr="00AF00A7">
        <w:rPr>
          <w:rFonts w:ascii="Calibri" w:hAnsi="Calibri" w:cs="Arial"/>
          <w:lang w:val="en-ZA"/>
        </w:rPr>
        <w:t>1</w:t>
      </w:r>
      <w:proofErr w:type="gramEnd"/>
      <w:r w:rsidR="004877E1" w:rsidRPr="00AF00A7">
        <w:rPr>
          <w:rFonts w:ascii="Calibri" w:hAnsi="Calibri" w:cs="Arial"/>
          <w:lang w:val="en-ZA"/>
        </w:rPr>
        <w:t xml:space="preserve"> June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4877E1" w:rsidRPr="00AF00A7">
        <w:rPr>
          <w:rFonts w:ascii="Calibri" w:hAnsi="Calibri" w:cs="Arial"/>
          <w:lang w:val="en-ZA"/>
        </w:rPr>
        <w:t xml:space="preserve">11 September, 11 December, 11 March, </w:t>
      </w:r>
      <w:proofErr w:type="gramStart"/>
      <w:r w:rsidR="004877E1" w:rsidRPr="00AF00A7">
        <w:rPr>
          <w:rFonts w:ascii="Calibri" w:hAnsi="Calibri" w:cs="Arial"/>
          <w:lang w:val="en-ZA"/>
        </w:rPr>
        <w:t>11</w:t>
      </w:r>
      <w:proofErr w:type="gramEnd"/>
      <w:r w:rsidR="004877E1" w:rsidRPr="00AF00A7">
        <w:rPr>
          <w:rFonts w:ascii="Calibri" w:hAnsi="Calibri" w:cs="Arial"/>
          <w:lang w:val="en-ZA"/>
        </w:rPr>
        <w:t xml:space="preserve">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4877E1" w:rsidRPr="00AF00A7">
        <w:rPr>
          <w:rFonts w:ascii="Calibri" w:hAnsi="Calibri" w:cs="Arial"/>
          <w:lang w:val="en-ZA"/>
        </w:rPr>
        <w:t>By 17:00 on</w:t>
      </w:r>
      <w:r w:rsidR="004877E1" w:rsidRPr="00AF00A7">
        <w:rPr>
          <w:rFonts w:ascii="Calibri" w:hAnsi="Calibri" w:cs="Arial"/>
          <w:b/>
          <w:lang w:val="en-ZA"/>
        </w:rPr>
        <w:t xml:space="preserve"> </w:t>
      </w:r>
      <w:r w:rsidR="004877E1" w:rsidRPr="00AF00A7">
        <w:rPr>
          <w:rFonts w:ascii="Calibri" w:hAnsi="Calibri" w:cs="Arial"/>
          <w:lang w:val="en-ZA"/>
        </w:rPr>
        <w:t>31 August, 30 November, 2</w:t>
      </w:r>
      <w:r w:rsidR="004877E1">
        <w:rPr>
          <w:rFonts w:ascii="Calibri" w:hAnsi="Calibri" w:cs="Arial"/>
          <w:lang w:val="en-ZA"/>
        </w:rPr>
        <w:t>8</w:t>
      </w:r>
      <w:r w:rsidR="004877E1" w:rsidRPr="00AF00A7">
        <w:rPr>
          <w:rFonts w:ascii="Calibri" w:hAnsi="Calibri" w:cs="Arial"/>
          <w:lang w:val="en-ZA"/>
        </w:rPr>
        <w:t xml:space="preserve"> February, 31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ZAG000127150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263F" w:rsidRPr="00DD247D" w:rsidRDefault="008C6FCB" w:rsidP="004877E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1951B9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4877E1" w:rsidRPr="004877E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https://www.jse.co.za/content/JSEPricingSupplementsItems/2014/BondDocuments/DVC011%20PRICING%20SUPPLEMENT%20-%2011%20June%202015.pdf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4877E1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 xml:space="preserve">urther </w:t>
      </w:r>
      <w:r w:rsidRPr="004877E1">
        <w:rPr>
          <w:rFonts w:asciiTheme="minorHAnsi" w:eastAsia="Times New Roman" w:hAnsiTheme="minorHAnsi" w:cs="Arial"/>
          <w:lang w:val="en-ZA"/>
        </w:rPr>
        <w:t>information on the</w:t>
      </w:r>
      <w:r w:rsidRPr="004877E1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4877E1">
        <w:rPr>
          <w:rFonts w:asciiTheme="minorHAnsi" w:eastAsia="Times New Roman" w:hAnsiTheme="minorHAnsi" w:cs="Arial"/>
          <w:lang w:val="en-ZA"/>
        </w:rPr>
        <w:t>Note issue please contact:</w:t>
      </w:r>
    </w:p>
    <w:p w:rsidR="004877E1" w:rsidRPr="004877E1" w:rsidRDefault="004877E1" w:rsidP="004877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 w:rsidRPr="004877E1">
        <w:rPr>
          <w:rFonts w:ascii="Calibri" w:hAnsi="Calibri" w:cs="Arial"/>
          <w:lang w:val="en-ZA"/>
        </w:rPr>
        <w:t xml:space="preserve">Kea </w:t>
      </w:r>
      <w:proofErr w:type="spellStart"/>
      <w:r w:rsidRPr="004877E1">
        <w:rPr>
          <w:rFonts w:ascii="Calibri" w:hAnsi="Calibri" w:cs="Arial"/>
          <w:lang w:val="en-ZA"/>
        </w:rPr>
        <w:t>Sape</w:t>
      </w:r>
      <w:proofErr w:type="spellEnd"/>
      <w:r w:rsidRPr="004877E1">
        <w:rPr>
          <w:rFonts w:ascii="Calibri" w:hAnsi="Calibri" w:cs="Arial"/>
          <w:lang w:val="en-ZA"/>
        </w:rPr>
        <w:tab/>
        <w:t>Absa Corporate &amp;Investment Banking Ltd</w:t>
      </w:r>
      <w:r w:rsidRPr="004877E1">
        <w:rPr>
          <w:rFonts w:ascii="Calibri" w:hAnsi="Calibri" w:cs="Arial"/>
          <w:lang w:val="en-ZA"/>
        </w:rPr>
        <w:tab/>
        <w:t>+27 10 2454310</w:t>
      </w:r>
    </w:p>
    <w:p w:rsidR="004877E1" w:rsidRPr="00F64748" w:rsidRDefault="004877E1" w:rsidP="004877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 w:rsidRPr="004877E1">
        <w:rPr>
          <w:rFonts w:ascii="Calibri" w:hAnsi="Calibri" w:cs="Arial"/>
          <w:lang w:val="en-ZA"/>
        </w:rPr>
        <w:t>Trishalia</w:t>
      </w:r>
      <w:proofErr w:type="spellEnd"/>
      <w:r w:rsidRPr="004877E1">
        <w:rPr>
          <w:rFonts w:ascii="Calibri" w:hAnsi="Calibri" w:cs="Arial"/>
          <w:lang w:val="en-ZA"/>
        </w:rPr>
        <w:t xml:space="preserve"> </w:t>
      </w:r>
      <w:proofErr w:type="spellStart"/>
      <w:r w:rsidRPr="004877E1">
        <w:rPr>
          <w:rFonts w:ascii="Calibri" w:hAnsi="Calibri" w:cs="Arial"/>
          <w:lang w:val="en-ZA"/>
        </w:rPr>
        <w:t>Moodley</w:t>
      </w:r>
      <w:proofErr w:type="spellEnd"/>
      <w:r w:rsidRPr="004877E1">
        <w:rPr>
          <w:rFonts w:ascii="Calibri" w:hAnsi="Calibri" w:cs="Arial"/>
          <w:lang w:val="en-ZA"/>
        </w:rPr>
        <w:tab/>
        <w:t>Absa Corporate &amp; Investment Banking Ltd</w:t>
      </w:r>
      <w:r>
        <w:rPr>
          <w:rFonts w:ascii="Calibri" w:hAnsi="Calibri" w:cs="Arial"/>
          <w:lang w:val="en-ZA"/>
        </w:rPr>
        <w:tab/>
      </w:r>
    </w:p>
    <w:p w:rsidR="004877E1" w:rsidRDefault="004877E1" w:rsidP="004877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4877E1" w:rsidRPr="00F64748" w:rsidRDefault="004877E1" w:rsidP="004877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Elmien Haupt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5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5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1B9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E1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DVC011%20PRICING%20SUPPLEMENT%20-%2011%20June%20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A6A3BD-02DD-4BBB-B5FE-60FFBCB6BF9D}"/>
</file>

<file path=customXml/itemProps2.xml><?xml version="1.0" encoding="utf-8"?>
<ds:datastoreItem xmlns:ds="http://schemas.openxmlformats.org/officeDocument/2006/customXml" ds:itemID="{4EE32E8A-1D8B-4A67-9A39-7AF8165D615D}"/>
</file>

<file path=customXml/itemProps3.xml><?xml version="1.0" encoding="utf-8"?>
<ds:datastoreItem xmlns:ds="http://schemas.openxmlformats.org/officeDocument/2006/customXml" ds:itemID="{E8F275FD-AF15-40D1-9837-4204330F5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2015-06-10T13:51:00Z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